
<file path=[Content_Types].xml><?xml version="1.0" encoding="utf-8"?>
<Types xmlns="http://schemas.openxmlformats.org/package/2006/content-types" xmlns:asx="http://www.sap.com/abapxml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 xmlns:asx="http://www.sap.com/abapxml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normal2"/>
        <w:tblW w:w="5000" w:type="pct"/>
        <w:tblLook w:val="04A0" w:firstRow="1" w:lastRow="0" w:firstColumn="1" w:lastColumn="0" w:noHBand="0" w:noVBand="1"/>
      </w:tblPr>
      <w:tblGrid>
        <w:gridCol w:w="2356"/>
        <w:gridCol w:w="6286"/>
        <w:gridCol w:w="4318"/>
      </w:tblGrid>
      <w:tr w:rsidR="00842366" w:rsidRPr="001854EE" w14:paraId="61B945A7" w14:textId="64EAC94C" w:rsidTr="002B0B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pct"/>
          </w:tcPr>
          <w:p w14:paraId="00FCC241" w14:textId="0038F91C" w:rsidR="00842366" w:rsidRPr="001854EE" w:rsidRDefault="00E454F7">
            <w:pPr>
              <w:rPr>
                <w:b w:val="0"/>
                <w:bCs w:val="0"/>
                <w:lang w:val="ca-ES"/>
              </w:rPr>
            </w:pPr>
            <w:r w:rsidRPr="001854EE">
              <w:rPr>
                <w:lang w:val="ca-ES"/>
              </w:rPr>
              <w:t>Lot</w:t>
            </w:r>
          </w:p>
        </w:tc>
        <w:tc>
          <w:tcPr>
            <w:tcW w:w="2425" w:type="pct"/>
          </w:tcPr>
          <w:p w14:paraId="5456077F" w14:textId="751C3B2E" w:rsidR="00842366" w:rsidRPr="001854EE" w:rsidRDefault="0084236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ca-ES"/>
              </w:rPr>
            </w:pPr>
            <w:r w:rsidRPr="001854EE">
              <w:rPr>
                <w:lang w:val="ca-ES"/>
              </w:rPr>
              <w:t>Descripció</w:t>
            </w:r>
          </w:p>
        </w:tc>
        <w:tc>
          <w:tcPr>
            <w:tcW w:w="1666" w:type="pct"/>
          </w:tcPr>
          <w:p w14:paraId="1E395E19" w14:textId="08214EBB" w:rsidR="00842366" w:rsidRPr="001854EE" w:rsidRDefault="00500ADB" w:rsidP="00500ADB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ca-ES"/>
              </w:rPr>
            </w:pPr>
            <w:r w:rsidRPr="001854EE">
              <w:rPr>
                <w:lang w:val="ca-ES"/>
              </w:rPr>
              <w:t>Euros</w:t>
            </w:r>
          </w:p>
        </w:tc>
      </w:tr>
      <w:sdt>
        <w:sdtPr>
          <w:rPr>
            <w:b w:val="0"/>
            <w:bCs w:val="0"/>
            <w:sz w:val="20"/>
            <w:szCs w:val="20"/>
            <w:lang w:val="ca-ES"/>
          </w:rPr>
          <w:id w:val="-1896806950"/>
          <w:lock w:val="sdtContentLocked"/>
          <w15:dataBinding w:prefixMappings="xmlns:ns0='http://www.sap.com/SAPForm/0.5' " w:xpath="/ns0:data[1]/ns0:BATCHES[1]/ns0:BATCH" w:storeItemID="{045058C7-B35C-42A6-A659-9727E6A90564}"/>
          <w15:repeatingSection>
            <w15:doNotAllowInsertDeleteSection w:val="1"/>
          </w15:repeatingSection>
        </w:sdtPr>
        <w:sdtEndPr/>
        <w:sdtConten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-640967324"/>
              <w:lock w:val="sdtContentLocked"/>
              <w:placeholder>
                <w:docPart w:val="5E62F50182874B71B0B5A3EFCBD817D4"/>
              </w:placeholder>
              <w15:repeatingSectionItem/>
            </w:sdtPr>
            <w:sdtEndPr/>
            <w:sdtContent>
              <w:tr w:rsidR="00842366" w:rsidRPr="001854EE" w14:paraId="799149A5" w14:textId="19DBB7BB" w:rsidTr="002B0BD3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-42678096"/>
                    <w:lock w:val="sdtContentLocked"/>
                    <w:placeholder>
                      <w:docPart w:val="3FBC7571EDD3490CB0AEFC2777AB6896"/>
                    </w:placeholder>
                    <w:dataBinding w:prefixMappings="xmlns:ns0='http://www.sap.com/SAPForm/0.5' " w:xpath="/ns0:data[1]/ns0:BATCHES[1]/ns0:BATCH[1]/ns0:BATCHID[1]" w:storeItemID="{045058C7-B35C-42A6-A659-9727E6A90564}"/>
                    <w:text/>
                  </w:sdtPr>
                  <w:sdtEndPr>
                    <w:rPr>
                      <w:b/>
                      <w:bCs/>
                    </w:rPr>
                  </w:sdtEnd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1BB1F9D4" w14:textId="62EBFB96" w:rsidR="00842366" w:rsidRPr="001854EE" w:rsidRDefault="00842366" w:rsidP="008D54CE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 w:rsidRPr="001854EE"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  <w:t>%BATCHID%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923231107"/>
                    <w:lock w:val="sdtContentLocked"/>
                    <w:placeholder>
                      <w:docPart w:val="4ED499DA0A5E424FAF0AC0FBF35A83F4"/>
                    </w:placeholder>
                    <w:dataBinding w:prefixMappings="xmlns:ns0='http://www.sap.com/SAPForm/0.5' " w:xpath="/ns0:data[1]/ns0:BATCHES[1]/ns0:BATCH[1]/ns0:DESCR[1]" w:storeItemID="{045058C7-B35C-42A6-A659-9727E6A90564}"/>
                    <w:text/>
                  </w:sdtPr>
                  <w:sdtEndPr/>
                  <w:sdtContent>
                    <w:tc>
                      <w:tcPr>
                        <w:tcW w:w="2425" w:type="pct"/>
                      </w:tcPr>
                      <w:p w14:paraId="28337E58" w14:textId="76B7A738" w:rsidR="00842366" w:rsidRPr="001854EE" w:rsidRDefault="00B910E0" w:rsidP="008D54CE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 w:rsidRPr="001854EE">
                          <w:rPr>
                            <w:sz w:val="20"/>
                            <w:szCs w:val="20"/>
                            <w:lang w:val="ca-ES"/>
                          </w:rPr>
                          <w:t>%DESCR%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1D2441D3" w14:textId="0375DFEF" w:rsidR="00842366" w:rsidRPr="001854EE" w:rsidRDefault="00BA4552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-2089910682"/>
                        <w:lock w:val="sdtContentLocked"/>
                        <w:placeholder>
                          <w:docPart w:val="A04161EC997B44F3BAABBB0808E0DEAE"/>
                        </w:placeholder>
                        <w:dataBinding w:prefixMappings="xmlns:ns0='http://www.sap.com/SAPForm/0.5' " w:xpath="/ns0:data[1]/ns0:BATCHES[1]/ns0:BATCH[1]/ns0:AMOUNT[1]" w:storeItemID="{045058C7-B35C-42A6-A659-9727E6A90564}"/>
                        <w:text/>
                      </w:sdtPr>
                      <w:sdtEndPr/>
                      <w:sdtContent>
                        <w:r w:rsidR="00AD38EE" w:rsidRPr="001854EE">
                          <w:rPr>
                            <w:sz w:val="20"/>
                            <w:szCs w:val="20"/>
                            <w:lang w:val="ca-ES"/>
                          </w:rPr>
                          <w:t>%AMOUNT%</w:t>
                        </w:r>
                      </w:sdtContent>
                    </w:sdt>
                  </w:p>
                </w:tc>
              </w:tr>
            </w:sdtContent>
          </w:sdt>
        </w:sdtContent>
      </w:sdt>
    </w:tbl>
    <w:p w14:paraId="63CE1CE2" w14:textId="7D9EB985" w:rsidR="002755DD" w:rsidRPr="001854EE" w:rsidRDefault="00E454F7" w:rsidP="002B0BD3">
      <w:pPr>
        <w:tabs>
          <w:tab w:val="right" w:leader="dot" w:pos="12900"/>
        </w:tabs>
        <w:rPr>
          <w:lang w:val="ca-ES"/>
        </w:rPr>
      </w:pPr>
      <w:r w:rsidRPr="001854EE">
        <w:rPr>
          <w:b/>
          <w:bCs/>
          <w:lang w:val="ca-ES"/>
        </w:rPr>
        <w:t xml:space="preserve">Total </w:t>
      </w:r>
      <w:r w:rsidR="001854EE" w:rsidRPr="001854EE">
        <w:rPr>
          <w:b/>
          <w:bCs/>
          <w:lang w:val="ca-ES"/>
        </w:rPr>
        <w:t>procediment</w:t>
      </w:r>
      <w:r w:rsidR="005B19DE">
        <w:rPr>
          <w:b/>
          <w:bCs/>
          <w:lang w:val="ca-ES"/>
        </w:rPr>
        <w:t xml:space="preserve"> sense IVA</w:t>
      </w:r>
      <w:r w:rsidRPr="001854EE">
        <w:rPr>
          <w:b/>
          <w:bCs/>
          <w:lang w:val="ca-ES"/>
        </w:rPr>
        <w:tab/>
      </w:r>
      <w:sdt>
        <w:sdtPr>
          <w:rPr>
            <w:b/>
            <w:bCs/>
            <w:lang w:val="ca-ES"/>
          </w:rPr>
          <w:id w:val="1596599719"/>
          <w:lock w:val="sdtContentLocked"/>
          <w:placeholder>
            <w:docPart w:val="DefaultPlaceholder_-1854013440"/>
          </w:placeholder>
          <w:dataBinding w:prefixMappings="xmlns:ns0='http://www.sap.com/SAPForm/0.5' " w:xpath="/ns0:data[1]/ns0:TOTALAMOUNT[1]" w:storeItemID="{045058C7-B35C-42A6-A659-9727E6A90564}"/>
          <w:text/>
        </w:sdtPr>
        <w:sdtEndPr/>
        <w:sdtContent>
          <w:r w:rsidR="00CC68B9" w:rsidRPr="001854EE">
            <w:rPr>
              <w:b/>
              <w:bCs/>
              <w:lang w:val="ca-ES"/>
            </w:rPr>
            <w:t>%TOTALAMOUNT%</w:t>
          </w:r>
        </w:sdtContent>
      </w:sdt>
    </w:p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ca-ES"/>
        </w:rPr>
        <w:id w:val="-1319727769"/>
        <w:lock w:val="sdtContentLocked"/>
        <w15:dataBinding w:prefixMappings="xmlns:ns0='http://www.sap.com/SAPForm/0.5' " w:xpath="/ns0:data[1]/ns0:BATCHES[1]/ns0:BATCH" w:storeItemID="{045058C7-B35C-42A6-A659-9727E6A90564}"/>
        <w15:repeatingSection>
          <w15:doNotAllowInsertDeleteSection w:val="1"/>
        </w15:repeatingSection>
      </w:sdtPr>
      <w:sdtEndPr/>
      <w:sdtConten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567302264"/>
            <w:lock w:val="sdtContentLocked"/>
            <w:placeholder>
              <w:docPart w:val="DefaultPlaceholder_-1854013435"/>
            </w:placeholder>
            <w15:repeatingSectionItem/>
          </w:sdtPr>
          <w:sdtEndPr/>
          <w:sdtContent>
            <w:p w14:paraId="06C30E63" w14:textId="597D8873" w:rsidR="00F308CE" w:rsidRPr="001854EE" w:rsidRDefault="0069413B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="00F308CE"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="00F308CE"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452093117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BATCHID[1]" w:storeItemID="{045058C7-B35C-42A6-A659-9727E6A90564}"/>
                  <w:text/>
                </w:sdtPr>
                <w:sdtEndPr/>
                <w:sdtContent>
                  <w:r w:rsidR="00F308CE" w:rsidRPr="001854EE">
                    <w:rPr>
                      <w:b/>
                      <w:bCs/>
                      <w:lang w:val="ca-ES"/>
                    </w:rPr>
                    <w:t>%BATCHID%</w:t>
                  </w:r>
                </w:sdtContent>
              </w:sdt>
              <w:r w:rsidR="00F308CE"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2056995590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DESCR[1]" w:storeItemID="{045058C7-B35C-42A6-A659-9727E6A90564}"/>
                  <w:text/>
                </w:sdtPr>
                <w:sdtEndPr/>
                <w:sdtContent>
                  <w:r w:rsidR="00F308CE" w:rsidRPr="001854EE">
                    <w:rPr>
                      <w:b/>
                      <w:bCs/>
                      <w:lang w:val="ca-ES"/>
                    </w:rPr>
                    <w:t>%DESCR%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827883" w:rsidRPr="001854EE" w14:paraId="14EAD896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2CF240A7" w14:textId="4119541B" w:rsidR="00827883" w:rsidRPr="001854EE" w:rsidRDefault="0068563F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 w:rsidR="007F4DF6"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64A71F62" w14:textId="3850215A" w:rsidR="00827883" w:rsidRPr="001854EE" w:rsidRDefault="0068563F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 w:rsidR="001854EE"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7A6BCED6" w14:textId="32348CFC" w:rsidR="00827883" w:rsidRPr="001854EE" w:rsidRDefault="0068563F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 w:rsidR="001854EE"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566004149"/>
                  <w:lock w:val="sdtContentLocked"/>
                  <w15:dataBinding w:prefixMappings="xmlns:ns0='http://www.sap.com/SAPForm/0.5' " w:xpath="/ns0:data[1]/ns0:BATCHES[1]/ns0:BATCH[1]/ns0:MATERIALS[1]/ns0:MATERIAL" w:storeItemID="{045058C7-B35C-42A6-A659-9727E6A90564}"/>
                  <w15:repeatingSection>
                    <w15:doNotAllowInsertDeleteSection w:val="1"/>
                  </w15:repeatingSection>
                </w:sdtPr>
                <w:sdtEndPr/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043638240"/>
                      <w:lock w:val="sdtContentLocked"/>
                      <w:placeholder>
                        <w:docPart w:val="DefaultPlaceholder_-1854013435"/>
                      </w:placeholder>
                      <w15:repeatingSectionItem/>
                    </w:sdtPr>
                    <w:sdtEndPr/>
                    <w:sdtContent>
                      <w:tr w:rsidR="00B578C0" w:rsidRPr="001854EE" w14:paraId="0746B4F5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681939204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MATNR[1]" w:storeItemID="{045058C7-B35C-42A6-A659-9727E6A90564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463520C4" w14:textId="494E2EFB" w:rsidR="00B578C0" w:rsidRPr="001854EE" w:rsidRDefault="00B578C0" w:rsidP="008D54CE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%MATNR%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84951603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MAKTX[1]" w:storeItemID="{045058C7-B35C-42A6-A659-9727E6A90564}"/>
                              <w:text w:multiLine="1"/>
                            </w:sdtPr>
                            <w:sdtEndPr/>
                            <w:sdtContent>
                              <w:p w14:paraId="581E5B64" w14:textId="77777777" w:rsidR="00B578C0" w:rsidRDefault="00B578C0" w:rsidP="008D54CE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%MAKTX%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333457947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TECHTEXT[1]" w:storeItemID="{045058C7-B35C-42A6-A659-9727E6A90564}"/>
                              <w:text w:multiLine="1"/>
                            </w:sdtPr>
                            <w:sdtEndPr/>
                            <w:sdtContent>
                              <w:p w14:paraId="7F36E88C" w14:textId="2C6B9606" w:rsidR="00B578C0" w:rsidRPr="001854EE" w:rsidRDefault="00B578C0" w:rsidP="008D54CE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%TECHTEXT%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1956290458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QUANTITY[1]" w:storeItemID="{045058C7-B35C-42A6-A659-9727E6A90564}"/>
                            <w:text/>
                          </w:sdtPr>
                          <w:sdtEndPr/>
                          <w:sdtContent>
                            <w:tc>
                              <w:tcPr>
                                <w:tcW w:w="679" w:type="pct"/>
                              </w:tcPr>
                              <w:p w14:paraId="788451E5" w14:textId="74D81394" w:rsidR="00B578C0" w:rsidRPr="001854EE" w:rsidRDefault="00B578C0" w:rsidP="008D54CE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%QUANTITY%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232BC6C9" w14:textId="7F472CF0" w:rsidR="000800E5" w:rsidRPr="001854EE" w:rsidRDefault="00F702AE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 w:rsidR="005B19DE"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137338908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AMOUNT[1]" w:storeItemID="{045058C7-B35C-42A6-A659-9727E6A90564}"/>
                  <w:text/>
                </w:sdtPr>
                <w:sdtEndPr/>
                <w:sdtContent>
                  <w:r w:rsidRPr="001854EE">
                    <w:rPr>
                      <w:b/>
                      <w:bCs/>
                      <w:lang w:val="ca-ES"/>
                    </w:rPr>
                    <w:t>%AMOUNT%</w:t>
                  </w:r>
                </w:sdtContent>
              </w:sdt>
            </w:p>
          </w:sdtContent>
        </w:sdt>
      </w:sdtContent>
    </w:sdt>
    <w:sectPr w:rsidR="000800E5" w:rsidRPr="001854EE" w:rsidSect="000A1E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72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CD75A2" w14:textId="77777777" w:rsidR="00BA4552" w:rsidRDefault="00BA4552" w:rsidP="00A81E4A">
      <w:pPr>
        <w:spacing w:after="0" w:line="240" w:lineRule="auto"/>
      </w:pPr>
      <w:r>
        <w:separator/>
      </w:r>
    </w:p>
  </w:endnote>
  <w:endnote w:type="continuationSeparator" w:id="0">
    <w:p w14:paraId="08CA95CF" w14:textId="77777777" w:rsidR="00BA4552" w:rsidRDefault="00BA4552" w:rsidP="00A8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7FF7DE" w14:textId="77777777" w:rsidR="008D54CE" w:rsidRDefault="008D54C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9396D9" w14:textId="77777777" w:rsidR="008D54CE" w:rsidRDefault="008D54CE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9C77E5" w14:textId="77777777" w:rsidR="008D54CE" w:rsidRDefault="008D54C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26D54D" w14:textId="77777777" w:rsidR="00BA4552" w:rsidRDefault="00BA4552" w:rsidP="00A81E4A">
      <w:pPr>
        <w:spacing w:after="0" w:line="240" w:lineRule="auto"/>
      </w:pPr>
      <w:r>
        <w:separator/>
      </w:r>
    </w:p>
  </w:footnote>
  <w:footnote w:type="continuationSeparator" w:id="0">
    <w:p w14:paraId="61EBAE97" w14:textId="77777777" w:rsidR="00BA4552" w:rsidRDefault="00BA4552" w:rsidP="00A8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AD5EBE" w14:textId="77777777" w:rsidR="008D54CE" w:rsidRDefault="008D54C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96CF2" w14:textId="39FBABA2" w:rsidR="00332D2C" w:rsidRDefault="001A5E40" w:rsidP="00332D2C">
    <w:pPr>
      <w:pStyle w:val="Encabezado"/>
      <w:jc w:val="right"/>
      <w:rPr>
        <w:lang w:val="ca-ES"/>
      </w:rPr>
    </w:pPr>
    <w:r>
      <w:fldChar w:fldCharType="begin"/>
    </w:r>
    <w:r>
      <w:rPr>
        <w:lang w:val="ca-ES"/>
      </w:rPr>
      <w:instrText xml:space="preserve"> TIME  \@ "d MMMM yyyy"  \* MERGEFORMAT </w:instrText>
    </w:r>
    <w:r>
      <w:fldChar w:fldCharType="separate"/>
    </w:r>
    <w:r w:rsidR="008D54CE">
      <w:rPr>
        <w:noProof/>
        <w:lang w:val="ca-ES"/>
      </w:rPr>
      <w:t>25 octubre 2023</w:t>
    </w:r>
    <w:r>
      <w:fldChar w:fldCharType="end"/>
    </w:r>
  </w:p>
  <w:p w14:paraId="46E2F64F" w14:textId="2852F111" w:rsidR="00C05B8B" w:rsidRDefault="008D54CE" w:rsidP="00332D2C">
    <w:pPr>
      <w:pStyle w:val="Encabezado"/>
      <w:jc w:val="right"/>
      <w:rPr>
        <w:lang w:val="ca-ES"/>
      </w:rPr>
    </w:pPr>
    <w:bookmarkStart w:id="0" w:name="_GoBack"/>
    <w:bookmarkEnd w:id="0"/>
    <w:r>
      <w:rPr>
        <w:noProof/>
        <w:lang w:eastAsia="ca-ES"/>
      </w:rPr>
      <w:drawing>
        <wp:anchor distT="0" distB="0" distL="114300" distR="114300" simplePos="0" relativeHeight="251659264" behindDoc="1" locked="0" layoutInCell="1" allowOverlap="1" wp14:anchorId="199A95F1" wp14:editId="5A76ED3B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950720" cy="46482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32D2C">
      <w:rPr>
        <w:lang w:val="ca-ES"/>
      </w:rPr>
      <w:t xml:space="preserve">Pàgina  </w:t>
    </w:r>
    <w:r w:rsidR="00332D2C" w:rsidRPr="00332D2C">
      <w:rPr>
        <w:lang w:val="ca-ES"/>
      </w:rPr>
      <w:fldChar w:fldCharType="begin"/>
    </w:r>
    <w:r w:rsidR="00332D2C" w:rsidRPr="00332D2C">
      <w:rPr>
        <w:lang w:val="ca-ES"/>
      </w:rPr>
      <w:instrText>PAGE   \* MERGEFORMAT</w:instrText>
    </w:r>
    <w:r w:rsidR="00332D2C" w:rsidRPr="00332D2C">
      <w:rPr>
        <w:lang w:val="ca-ES"/>
      </w:rPr>
      <w:fldChar w:fldCharType="separate"/>
    </w:r>
    <w:r>
      <w:rPr>
        <w:noProof/>
        <w:lang w:val="ca-ES"/>
      </w:rPr>
      <w:t>1</w:t>
    </w:r>
    <w:r w:rsidR="00332D2C" w:rsidRPr="00332D2C">
      <w:rPr>
        <w:lang w:val="ca-ES"/>
      </w:rPr>
      <w:fldChar w:fldCharType="end"/>
    </w:r>
  </w:p>
  <w:p w14:paraId="194E25EC" w14:textId="66118189" w:rsidR="002B5891" w:rsidRDefault="002B5891" w:rsidP="00332D2C">
    <w:pPr>
      <w:pStyle w:val="Encabezado"/>
      <w:jc w:val="right"/>
      <w:rPr>
        <w:lang w:val="ca-ES"/>
      </w:rPr>
    </w:pPr>
  </w:p>
  <w:p w14:paraId="6C848918" w14:textId="77777777" w:rsidR="002B5891" w:rsidRPr="001854EE" w:rsidRDefault="002B5891" w:rsidP="00871D86">
    <w:pPr>
      <w:pStyle w:val="Ttulo1"/>
      <w:jc w:val="both"/>
      <w:rPr>
        <w:b/>
        <w:bCs/>
        <w:lang w:val="ca-ES"/>
      </w:rPr>
    </w:pPr>
    <w:r w:rsidRPr="001854EE">
      <w:rPr>
        <w:b/>
        <w:bCs/>
        <w:lang w:val="ca-ES"/>
      </w:rPr>
      <w:t>Característi</w:t>
    </w:r>
    <w:r>
      <w:rPr>
        <w:b/>
        <w:bCs/>
        <w:lang w:val="ca-ES"/>
      </w:rPr>
      <w:t>ques</w:t>
    </w:r>
    <w:r w:rsidRPr="001854EE">
      <w:rPr>
        <w:b/>
        <w:bCs/>
        <w:lang w:val="ca-ES"/>
      </w:rPr>
      <w:t xml:space="preserve"> tècn</w:t>
    </w:r>
    <w:r>
      <w:rPr>
        <w:b/>
        <w:bCs/>
        <w:lang w:val="ca-ES"/>
      </w:rPr>
      <w:t>iques</w:t>
    </w:r>
  </w:p>
  <w:p w14:paraId="338C5801" w14:textId="77777777" w:rsidR="002B5891" w:rsidRPr="001854EE" w:rsidRDefault="002B5891" w:rsidP="00152F59">
    <w:pPr>
      <w:pStyle w:val="Ttulo2"/>
      <w:rPr>
        <w:b/>
        <w:bCs/>
        <w:lang w:val="ca-ES"/>
      </w:rPr>
    </w:pPr>
    <w:r w:rsidRPr="001854EE">
      <w:rPr>
        <w:b/>
        <w:bCs/>
        <w:lang w:val="ca-ES"/>
      </w:rPr>
      <w:t xml:space="preserve">Procediment </w:t>
    </w:r>
    <w:r>
      <w:rPr>
        <w:b/>
        <w:bCs/>
        <w:lang w:val="ca-ES"/>
      </w:rPr>
      <w:t>núm.</w:t>
    </w:r>
    <w:r w:rsidRPr="001854EE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-2020155738"/>
        <w:lock w:val="contentLocked"/>
        <w:placeholder>
          <w:docPart w:val="76DF4E3F60474401A0F396F8379F845C"/>
        </w:placeholder>
        <w:dataBinding w:prefixMappings="xmlns:ns0='http://www.sap.com/SAPForm/0.5' " w:xpath="/ns0:data[1]/ns0:RECORD_ID[1]" w:storeItemID="{045058C7-B35C-42A6-A659-9727E6A90564}"/>
        <w:text/>
      </w:sdtPr>
      <w:sdtEndPr/>
      <w:sdtContent>
        <w:r w:rsidRPr="001854EE">
          <w:rPr>
            <w:b/>
            <w:bCs/>
            <w:lang w:val="ca-ES"/>
          </w:rPr>
          <w:t>%RECORD_ID%</w:t>
        </w:r>
      </w:sdtContent>
    </w:sdt>
    <w:r w:rsidRPr="001854EE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-104812667"/>
        <w:lock w:val="contentLocked"/>
        <w:placeholder>
          <w:docPart w:val="76DF4E3F60474401A0F396F8379F845C"/>
        </w:placeholder>
        <w:dataBinding w:prefixMappings="xmlns:ns0='http://www.sap.com/SAPForm/0.5' " w:xpath="/ns0:data[1]/ns0:DESCR[1]" w:storeItemID="{045058C7-B35C-42A6-A659-9727E6A90564}"/>
        <w:text/>
      </w:sdtPr>
      <w:sdtEndPr/>
      <w:sdtContent>
        <w:r w:rsidRPr="001854EE">
          <w:rPr>
            <w:b/>
            <w:bCs/>
            <w:lang w:val="ca-ES"/>
          </w:rPr>
          <w:t>%DESCR%</w:t>
        </w:r>
      </w:sdtContent>
    </w:sdt>
  </w:p>
  <w:p w14:paraId="624CCED6" w14:textId="77777777" w:rsidR="002B5891" w:rsidRDefault="002B5891" w:rsidP="002B5891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265050" w14:textId="77777777" w:rsidR="008D54CE" w:rsidRDefault="008D54C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A0A"/>
    <w:rsid w:val="00006D20"/>
    <w:rsid w:val="000213CE"/>
    <w:rsid w:val="00026C38"/>
    <w:rsid w:val="00030023"/>
    <w:rsid w:val="0003789C"/>
    <w:rsid w:val="00037C99"/>
    <w:rsid w:val="00043272"/>
    <w:rsid w:val="00055CBD"/>
    <w:rsid w:val="000800E5"/>
    <w:rsid w:val="000A1EDC"/>
    <w:rsid w:val="000A25A9"/>
    <w:rsid w:val="000B1992"/>
    <w:rsid w:val="000D3DCC"/>
    <w:rsid w:val="000F1883"/>
    <w:rsid w:val="000F4A66"/>
    <w:rsid w:val="000F5E97"/>
    <w:rsid w:val="00114DAE"/>
    <w:rsid w:val="0013355C"/>
    <w:rsid w:val="00134CCC"/>
    <w:rsid w:val="00137DB4"/>
    <w:rsid w:val="001549CE"/>
    <w:rsid w:val="00160FA8"/>
    <w:rsid w:val="00171B8A"/>
    <w:rsid w:val="00172A2E"/>
    <w:rsid w:val="001854EE"/>
    <w:rsid w:val="001A5E40"/>
    <w:rsid w:val="001C3BF1"/>
    <w:rsid w:val="001D02F7"/>
    <w:rsid w:val="001D33D6"/>
    <w:rsid w:val="001E6FE6"/>
    <w:rsid w:val="001F65C6"/>
    <w:rsid w:val="002173F8"/>
    <w:rsid w:val="0023135D"/>
    <w:rsid w:val="002453F3"/>
    <w:rsid w:val="002755DD"/>
    <w:rsid w:val="002A2703"/>
    <w:rsid w:val="002B0BD3"/>
    <w:rsid w:val="002B5891"/>
    <w:rsid w:val="003034B2"/>
    <w:rsid w:val="00320471"/>
    <w:rsid w:val="00326AAC"/>
    <w:rsid w:val="00332D2C"/>
    <w:rsid w:val="0033581C"/>
    <w:rsid w:val="00341811"/>
    <w:rsid w:val="00350189"/>
    <w:rsid w:val="0036739B"/>
    <w:rsid w:val="003726C7"/>
    <w:rsid w:val="003A446D"/>
    <w:rsid w:val="003A4FF4"/>
    <w:rsid w:val="003C3F55"/>
    <w:rsid w:val="003D1921"/>
    <w:rsid w:val="0040267D"/>
    <w:rsid w:val="00437899"/>
    <w:rsid w:val="004437F3"/>
    <w:rsid w:val="00476F0B"/>
    <w:rsid w:val="004C2304"/>
    <w:rsid w:val="004C5A49"/>
    <w:rsid w:val="004E40B0"/>
    <w:rsid w:val="00500ADB"/>
    <w:rsid w:val="005251EB"/>
    <w:rsid w:val="005272D6"/>
    <w:rsid w:val="00542AF9"/>
    <w:rsid w:val="00545170"/>
    <w:rsid w:val="00547A25"/>
    <w:rsid w:val="005A08BC"/>
    <w:rsid w:val="005B19DE"/>
    <w:rsid w:val="005D0351"/>
    <w:rsid w:val="006008F9"/>
    <w:rsid w:val="00612608"/>
    <w:rsid w:val="00632D3B"/>
    <w:rsid w:val="00644567"/>
    <w:rsid w:val="006556F2"/>
    <w:rsid w:val="006569B9"/>
    <w:rsid w:val="00657258"/>
    <w:rsid w:val="00665A0A"/>
    <w:rsid w:val="00670408"/>
    <w:rsid w:val="0068563F"/>
    <w:rsid w:val="0069413B"/>
    <w:rsid w:val="006A4A50"/>
    <w:rsid w:val="006E6EB0"/>
    <w:rsid w:val="007054B3"/>
    <w:rsid w:val="007068A6"/>
    <w:rsid w:val="00752172"/>
    <w:rsid w:val="00761D48"/>
    <w:rsid w:val="007C01D8"/>
    <w:rsid w:val="007F3041"/>
    <w:rsid w:val="007F4DF6"/>
    <w:rsid w:val="00804F99"/>
    <w:rsid w:val="00822491"/>
    <w:rsid w:val="00825ECD"/>
    <w:rsid w:val="00827883"/>
    <w:rsid w:val="00842366"/>
    <w:rsid w:val="00843AC8"/>
    <w:rsid w:val="00847946"/>
    <w:rsid w:val="00871D86"/>
    <w:rsid w:val="00887927"/>
    <w:rsid w:val="008954AA"/>
    <w:rsid w:val="008A3B98"/>
    <w:rsid w:val="008C0194"/>
    <w:rsid w:val="008D2417"/>
    <w:rsid w:val="008D54CE"/>
    <w:rsid w:val="008F1C88"/>
    <w:rsid w:val="009024AD"/>
    <w:rsid w:val="009267DA"/>
    <w:rsid w:val="009620C7"/>
    <w:rsid w:val="0097317C"/>
    <w:rsid w:val="009907FA"/>
    <w:rsid w:val="00996371"/>
    <w:rsid w:val="009A6276"/>
    <w:rsid w:val="009C5EB9"/>
    <w:rsid w:val="009C7010"/>
    <w:rsid w:val="009F4920"/>
    <w:rsid w:val="00A05B5D"/>
    <w:rsid w:val="00A071CF"/>
    <w:rsid w:val="00A26650"/>
    <w:rsid w:val="00A56EC4"/>
    <w:rsid w:val="00A81E4A"/>
    <w:rsid w:val="00A8463E"/>
    <w:rsid w:val="00A92A2B"/>
    <w:rsid w:val="00AB6B56"/>
    <w:rsid w:val="00AD1C2B"/>
    <w:rsid w:val="00AD38EE"/>
    <w:rsid w:val="00B00E3C"/>
    <w:rsid w:val="00B41F3F"/>
    <w:rsid w:val="00B578C0"/>
    <w:rsid w:val="00B80E48"/>
    <w:rsid w:val="00B83A99"/>
    <w:rsid w:val="00B910E0"/>
    <w:rsid w:val="00BA4552"/>
    <w:rsid w:val="00BB14FA"/>
    <w:rsid w:val="00BC02FD"/>
    <w:rsid w:val="00BC4740"/>
    <w:rsid w:val="00BC6711"/>
    <w:rsid w:val="00BE0A10"/>
    <w:rsid w:val="00BF6A9C"/>
    <w:rsid w:val="00BF7096"/>
    <w:rsid w:val="00C05B8B"/>
    <w:rsid w:val="00C16AEA"/>
    <w:rsid w:val="00C17997"/>
    <w:rsid w:val="00C32AF9"/>
    <w:rsid w:val="00C50702"/>
    <w:rsid w:val="00C627F4"/>
    <w:rsid w:val="00C65601"/>
    <w:rsid w:val="00C7173C"/>
    <w:rsid w:val="00CA0371"/>
    <w:rsid w:val="00CC68B9"/>
    <w:rsid w:val="00CF2259"/>
    <w:rsid w:val="00CF3C00"/>
    <w:rsid w:val="00D0534B"/>
    <w:rsid w:val="00D07D16"/>
    <w:rsid w:val="00D21F6F"/>
    <w:rsid w:val="00D22167"/>
    <w:rsid w:val="00D24A88"/>
    <w:rsid w:val="00D37312"/>
    <w:rsid w:val="00D41747"/>
    <w:rsid w:val="00D44B80"/>
    <w:rsid w:val="00D50742"/>
    <w:rsid w:val="00D854E6"/>
    <w:rsid w:val="00D9537B"/>
    <w:rsid w:val="00DE399C"/>
    <w:rsid w:val="00DF4EF1"/>
    <w:rsid w:val="00E15D7F"/>
    <w:rsid w:val="00E25595"/>
    <w:rsid w:val="00E454F7"/>
    <w:rsid w:val="00E46856"/>
    <w:rsid w:val="00E67F8D"/>
    <w:rsid w:val="00E709DC"/>
    <w:rsid w:val="00E720F5"/>
    <w:rsid w:val="00E75E78"/>
    <w:rsid w:val="00E85505"/>
    <w:rsid w:val="00E938C5"/>
    <w:rsid w:val="00EC6D47"/>
    <w:rsid w:val="00ED4B52"/>
    <w:rsid w:val="00EE64E1"/>
    <w:rsid w:val="00EF6BBD"/>
    <w:rsid w:val="00F006D9"/>
    <w:rsid w:val="00F00AFF"/>
    <w:rsid w:val="00F03ED7"/>
    <w:rsid w:val="00F308CE"/>
    <w:rsid w:val="00F31C78"/>
    <w:rsid w:val="00F63A90"/>
    <w:rsid w:val="00F702AE"/>
    <w:rsid w:val="00F75329"/>
    <w:rsid w:val="00F87D6E"/>
    <w:rsid w:val="00F91620"/>
    <w:rsid w:val="00F925EF"/>
    <w:rsid w:val="00FB7BB2"/>
    <w:rsid w:val="00FC6707"/>
    <w:rsid w:val="00FC7E95"/>
    <w:rsid w:val="00FD3780"/>
    <w:rsid w:val="00FE6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BB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2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22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65A0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E4A"/>
  </w:style>
  <w:style w:type="paragraph" w:styleId="Piedepgina">
    <w:name w:val="footer"/>
    <w:basedOn w:val="Normal"/>
    <w:link w:val="Piedepgina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E4A"/>
  </w:style>
  <w:style w:type="character" w:customStyle="1" w:styleId="Ttulo1Car">
    <w:name w:val="Título 1 Car"/>
    <w:basedOn w:val="Fuentedeprrafopredeter"/>
    <w:link w:val="Ttulo1"/>
    <w:uiPriority w:val="9"/>
    <w:rsid w:val="00C32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normal2">
    <w:name w:val="Plain Table 2"/>
    <w:basedOn w:val="Tablanormal"/>
    <w:uiPriority w:val="42"/>
    <w:rsid w:val="00500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CF2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63F"/>
    <w:rPr>
      <w:rFonts w:ascii="Segoe UI" w:hAnsi="Segoe UI" w:cs="Segoe UI"/>
      <w:sz w:val="18"/>
      <w:szCs w:val="18"/>
    </w:rPr>
  </w:style>
  <w:style w:type="paragraph" w:customStyle="1" w:styleId="Derecha">
    <w:name w:val="Derecha"/>
    <w:basedOn w:val="Normal"/>
    <w:link w:val="DerechaCar"/>
    <w:qFormat/>
    <w:rsid w:val="007068A6"/>
    <w:pPr>
      <w:spacing w:after="0" w:line="240" w:lineRule="auto"/>
      <w:jc w:val="right"/>
    </w:pPr>
    <w:rPr>
      <w:lang w:val="ca-ES"/>
    </w:rPr>
  </w:style>
  <w:style w:type="character" w:customStyle="1" w:styleId="DerechaCar">
    <w:name w:val="Derecha Car"/>
    <w:basedOn w:val="Fuentedeprrafopredeter"/>
    <w:link w:val="Derecha"/>
    <w:rsid w:val="007068A6"/>
    <w:rPr>
      <w:lang w:val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?>
<Relationships xmlns="http://schemas.openxmlformats.org/package/2006/relationships" xmlns:asx="http://www.sap.com/abapxml"><Relationship Id="rId8" Target="header2.xml" Type="http://schemas.openxmlformats.org/officeDocument/2006/relationships/header"/><Relationship Id="rId13" Target="fontTable.xml" Type="http://schemas.openxmlformats.org/officeDocument/2006/relationships/fontTable"/><Relationship Id="rId3" Target="settings.xml" Type="http://schemas.openxmlformats.org/officeDocument/2006/relationships/settings"/><Relationship Id="rId7" Target="header1.xml" Type="http://schemas.openxmlformats.org/officeDocument/2006/relationships/header"/><Relationship Id="rId12" Target="footer3.xml" Type="http://schemas.openxmlformats.org/officeDocument/2006/relationships/footer"/><Relationship Id="rId2" Target="styles.xml" Type="http://schemas.openxmlformats.org/officeDocument/2006/relationships/styles"/><Relationship Id="rId1" Target="/customXml/item1.xml" Type="http://schemas.openxmlformats.org/officeDocument/2006/relationships/customXml"/><Relationship Id="rId6" Target="endnotes.xml" Type="http://schemas.openxmlformats.org/officeDocument/2006/relationships/endnotes"/><Relationship Id="rId11" Target="header3.xml" Type="http://schemas.openxmlformats.org/officeDocument/2006/relationships/header"/><Relationship Id="rId5" Target="footnotes.xml" Type="http://schemas.openxmlformats.org/officeDocument/2006/relationships/footnotes"/><Relationship Id="rId15" Target="theme/theme1.xml" Type="http://schemas.openxmlformats.org/officeDocument/2006/relationships/theme"/><Relationship Id="rId10" Target="footer2.xml" Type="http://schemas.openxmlformats.org/officeDocument/2006/relationships/footer"/><Relationship Id="rId4" Target="webSettings.xml" Type="http://schemas.openxmlformats.org/officeDocument/2006/relationships/webSettings"/><Relationship Id="rId9" Target="footer1.xml" Type="http://schemas.openxmlformats.org/officeDocument/2006/relationships/footer"/><Relationship Id="rId14" Target="glossary/document.xml" Type="http://schemas.openxmlformats.org/officeDocument/2006/relationships/glossaryDocument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2C40E-EBBE-4120-957B-9B4D0381108E}"/>
      </w:docPartPr>
      <w:docPartBody>
        <w:p w:rsidR="00DC584E" w:rsidRDefault="00E45F91"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5E62F50182874B71B0B5A3EFCBD817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50535B-0211-440E-A702-BE777210283A}"/>
      </w:docPartPr>
      <w:docPartBody>
        <w:p w:rsidR="003D1E8E" w:rsidRDefault="00556D13" w:rsidP="00556D13">
          <w:pPr>
            <w:pStyle w:val="5E62F50182874B71B0B5A3EFCBD817D4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3FBC7571EDD3490CB0AEFC2777AB68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121EBB-50DD-4F4B-8B61-9EE7FBB28951}"/>
      </w:docPartPr>
      <w:docPartBody>
        <w:p w:rsidR="003D1E8E" w:rsidRDefault="00556D13" w:rsidP="00556D13">
          <w:pPr>
            <w:pStyle w:val="3FBC7571EDD3490CB0AEFC2777AB6896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ED499DA0A5E424FAF0AC0FBF35A83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3605A5-CCA5-4D32-97A6-D87571660EBE}"/>
      </w:docPartPr>
      <w:docPartBody>
        <w:p w:rsidR="004F1788" w:rsidRDefault="003D1E8E" w:rsidP="003D1E8E">
          <w:pPr>
            <w:pStyle w:val="4ED499DA0A5E424FAF0AC0FBF35A83F4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04161EC997B44F3BAABBB0808E0DE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E32C0A-2ABE-4161-BA33-2620BE2D4182}"/>
      </w:docPartPr>
      <w:docPartBody>
        <w:p w:rsidR="0016428A" w:rsidRDefault="004F1788" w:rsidP="004F1788">
          <w:pPr>
            <w:pStyle w:val="A04161EC997B44F3BAABBB0808E0DEAE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AE58-2DF5-4308-88BF-07D96A5E2F71}"/>
      </w:docPartPr>
      <w:docPartBody>
        <w:p w:rsidR="00937A94" w:rsidRDefault="00FC7B00"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76DF4E3F60474401A0F396F8379F84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F16986-754B-4315-A7A4-D90E1AA737E9}"/>
      </w:docPartPr>
      <w:docPartBody>
        <w:p w:rsidR="00367443" w:rsidRDefault="000C7D9B" w:rsidP="000C7D9B">
          <w:pPr>
            <w:pStyle w:val="76DF4E3F60474401A0F396F8379F845C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91"/>
    <w:rsid w:val="00004EB0"/>
    <w:rsid w:val="00057F8A"/>
    <w:rsid w:val="00064A2D"/>
    <w:rsid w:val="000773B1"/>
    <w:rsid w:val="000B5FA2"/>
    <w:rsid w:val="000C7D9B"/>
    <w:rsid w:val="000D48C1"/>
    <w:rsid w:val="00116663"/>
    <w:rsid w:val="0012124F"/>
    <w:rsid w:val="0012518D"/>
    <w:rsid w:val="00154060"/>
    <w:rsid w:val="0016428A"/>
    <w:rsid w:val="001660F2"/>
    <w:rsid w:val="00192D64"/>
    <w:rsid w:val="001C2F3C"/>
    <w:rsid w:val="00277410"/>
    <w:rsid w:val="00293743"/>
    <w:rsid w:val="002A70DB"/>
    <w:rsid w:val="002C57D6"/>
    <w:rsid w:val="00302C13"/>
    <w:rsid w:val="00321CCA"/>
    <w:rsid w:val="00354D6E"/>
    <w:rsid w:val="00356A00"/>
    <w:rsid w:val="0036276C"/>
    <w:rsid w:val="00367443"/>
    <w:rsid w:val="003A4F69"/>
    <w:rsid w:val="003D1E8E"/>
    <w:rsid w:val="00406458"/>
    <w:rsid w:val="00422C33"/>
    <w:rsid w:val="004865A6"/>
    <w:rsid w:val="004970DA"/>
    <w:rsid w:val="004B69D4"/>
    <w:rsid w:val="004F1788"/>
    <w:rsid w:val="005264C8"/>
    <w:rsid w:val="00556D13"/>
    <w:rsid w:val="00581E79"/>
    <w:rsid w:val="005E6E15"/>
    <w:rsid w:val="006216D4"/>
    <w:rsid w:val="00656662"/>
    <w:rsid w:val="0068222C"/>
    <w:rsid w:val="006B5439"/>
    <w:rsid w:val="006C1951"/>
    <w:rsid w:val="006C5FC0"/>
    <w:rsid w:val="007D324E"/>
    <w:rsid w:val="007F360C"/>
    <w:rsid w:val="007F65D1"/>
    <w:rsid w:val="0081442A"/>
    <w:rsid w:val="00852982"/>
    <w:rsid w:val="00880A10"/>
    <w:rsid w:val="00884043"/>
    <w:rsid w:val="00885D75"/>
    <w:rsid w:val="008D73EF"/>
    <w:rsid w:val="009262A9"/>
    <w:rsid w:val="00937A94"/>
    <w:rsid w:val="00941FDD"/>
    <w:rsid w:val="00977D1F"/>
    <w:rsid w:val="00986DB4"/>
    <w:rsid w:val="00996123"/>
    <w:rsid w:val="009F16DB"/>
    <w:rsid w:val="00A72B20"/>
    <w:rsid w:val="00B41F83"/>
    <w:rsid w:val="00B62A1F"/>
    <w:rsid w:val="00B65E4E"/>
    <w:rsid w:val="00B7311B"/>
    <w:rsid w:val="00BD3421"/>
    <w:rsid w:val="00BD3DB2"/>
    <w:rsid w:val="00BE6BEB"/>
    <w:rsid w:val="00C77ECD"/>
    <w:rsid w:val="00C81DDF"/>
    <w:rsid w:val="00C96955"/>
    <w:rsid w:val="00CB203D"/>
    <w:rsid w:val="00D20D7C"/>
    <w:rsid w:val="00D53638"/>
    <w:rsid w:val="00DC584E"/>
    <w:rsid w:val="00DD03AA"/>
    <w:rsid w:val="00E119FA"/>
    <w:rsid w:val="00E173B5"/>
    <w:rsid w:val="00E45F91"/>
    <w:rsid w:val="00EC6DF7"/>
    <w:rsid w:val="00EC7546"/>
    <w:rsid w:val="00EE1297"/>
    <w:rsid w:val="00EF1EC5"/>
    <w:rsid w:val="00F04331"/>
    <w:rsid w:val="00F253AC"/>
    <w:rsid w:val="00F41EF1"/>
    <w:rsid w:val="00F53E80"/>
    <w:rsid w:val="00F93CAA"/>
    <w:rsid w:val="00FC7B00"/>
    <w:rsid w:val="00FF02A0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0C7D9B"/>
    <w:rPr>
      <w:color w:val="808080"/>
    </w:rPr>
  </w:style>
  <w:style w:type="paragraph" w:customStyle="1" w:styleId="069184D8093043FEBFA62E28BE3065A9">
    <w:name w:val="069184D8093043FEBFA62E28BE3065A9"/>
    <w:rsid w:val="005264C8"/>
    <w:rPr>
      <w:lang w:val="ca-ES" w:eastAsia="ca-ES"/>
    </w:rPr>
  </w:style>
  <w:style w:type="paragraph" w:customStyle="1" w:styleId="792F3DD5AFDA47D5AF47B0FF203AD4D3">
    <w:name w:val="792F3DD5AFDA47D5AF47B0FF203AD4D3"/>
    <w:rsid w:val="005264C8"/>
    <w:rPr>
      <w:lang w:val="ca-ES" w:eastAsia="ca-ES"/>
    </w:rPr>
  </w:style>
  <w:style w:type="paragraph" w:customStyle="1" w:styleId="541A808F557F498CA4B1C782892AAA15">
    <w:name w:val="541A808F557F498CA4B1C782892AAA15"/>
    <w:rsid w:val="00556D13"/>
    <w:rPr>
      <w:lang w:val="ca-ES" w:eastAsia="ca-ES"/>
    </w:rPr>
  </w:style>
  <w:style w:type="paragraph" w:customStyle="1" w:styleId="142EB874E1AF4ADD8AB4425DB3D75E3B">
    <w:name w:val="142EB874E1AF4ADD8AB4425DB3D75E3B"/>
    <w:rsid w:val="00556D13"/>
    <w:rPr>
      <w:lang w:val="ca-ES" w:eastAsia="ca-ES"/>
    </w:rPr>
  </w:style>
  <w:style w:type="paragraph" w:customStyle="1" w:styleId="5E62F50182874B71B0B5A3EFCBD817D4">
    <w:name w:val="5E62F50182874B71B0B5A3EFCBD817D4"/>
    <w:rsid w:val="00556D13"/>
    <w:rPr>
      <w:lang w:val="ca-ES" w:eastAsia="ca-ES"/>
    </w:rPr>
  </w:style>
  <w:style w:type="paragraph" w:customStyle="1" w:styleId="3FBC7571EDD3490CB0AEFC2777AB6896">
    <w:name w:val="3FBC7571EDD3490CB0AEFC2777AB6896"/>
    <w:rsid w:val="00556D13"/>
    <w:rPr>
      <w:lang w:val="ca-ES" w:eastAsia="ca-ES"/>
    </w:rPr>
  </w:style>
  <w:style w:type="paragraph" w:customStyle="1" w:styleId="4ED499DA0A5E424FAF0AC0FBF35A83F4">
    <w:name w:val="4ED499DA0A5E424FAF0AC0FBF35A83F4"/>
    <w:rsid w:val="003D1E8E"/>
    <w:rPr>
      <w:lang w:val="ca-ES" w:eastAsia="ca-ES"/>
    </w:rPr>
  </w:style>
  <w:style w:type="paragraph" w:customStyle="1" w:styleId="A04161EC997B44F3BAABBB0808E0DEAE">
    <w:name w:val="A04161EC997B44F3BAABBB0808E0DEAE"/>
    <w:rsid w:val="004F1788"/>
    <w:rPr>
      <w:lang w:val="ca-ES" w:eastAsia="ca-ES"/>
    </w:rPr>
  </w:style>
  <w:style w:type="paragraph" w:customStyle="1" w:styleId="8E77DD1366534E9D981CA5E7FCC7B6E9">
    <w:name w:val="8E77DD1366534E9D981CA5E7FCC7B6E9"/>
    <w:rsid w:val="00EE1297"/>
    <w:rPr>
      <w:lang w:val="ca-ES" w:eastAsia="ca-ES"/>
    </w:rPr>
  </w:style>
  <w:style w:type="paragraph" w:customStyle="1" w:styleId="0C720539C39E46AAB98E24B9F5989B20">
    <w:name w:val="0C720539C39E46AAB98E24B9F5989B20"/>
    <w:rsid w:val="00356A00"/>
    <w:rPr>
      <w:lang w:val="ca-ES" w:eastAsia="ca-ES"/>
    </w:rPr>
  </w:style>
  <w:style w:type="paragraph" w:customStyle="1" w:styleId="6FC589E18C2A49F9B9B0B45CA056CF7C">
    <w:name w:val="6FC589E18C2A49F9B9B0B45CA056CF7C"/>
    <w:rsid w:val="00356A00"/>
    <w:rPr>
      <w:lang w:val="ca-ES" w:eastAsia="ca-ES"/>
    </w:rPr>
  </w:style>
  <w:style w:type="paragraph" w:customStyle="1" w:styleId="A6247CBBAF2A4943BD40340F8A69BFE5">
    <w:name w:val="A6247CBBAF2A4943BD40340F8A69BFE5"/>
    <w:rsid w:val="00356A00"/>
    <w:rPr>
      <w:lang w:val="ca-ES" w:eastAsia="ca-ES"/>
    </w:rPr>
  </w:style>
  <w:style w:type="paragraph" w:customStyle="1" w:styleId="B802A381F6AF486394CA354D398CB4C2">
    <w:name w:val="B802A381F6AF486394CA354D398CB4C2"/>
    <w:rsid w:val="00356A00"/>
    <w:rPr>
      <w:lang w:val="ca-ES" w:eastAsia="ca-ES"/>
    </w:rPr>
  </w:style>
  <w:style w:type="paragraph" w:customStyle="1" w:styleId="3976431C78924FD7BDB4936B67F76C28">
    <w:name w:val="3976431C78924FD7BDB4936B67F76C28"/>
    <w:rsid w:val="00977D1F"/>
    <w:rPr>
      <w:rFonts w:eastAsiaTheme="minorHAnsi"/>
    </w:rPr>
  </w:style>
  <w:style w:type="paragraph" w:customStyle="1" w:styleId="D6AB3EF967CF4D3AB381E32A8E156F46">
    <w:name w:val="D6AB3EF967CF4D3AB381E32A8E156F46"/>
    <w:rsid w:val="00977D1F"/>
    <w:rPr>
      <w:lang w:val="ca-ES" w:eastAsia="ca-ES"/>
    </w:rPr>
  </w:style>
  <w:style w:type="paragraph" w:customStyle="1" w:styleId="CF00BB5761CC4A9CB553A20A048586CB">
    <w:name w:val="CF00BB5761CC4A9CB553A20A048586CB"/>
    <w:rsid w:val="00977D1F"/>
    <w:rPr>
      <w:lang w:val="ca-ES" w:eastAsia="ca-ES"/>
    </w:rPr>
  </w:style>
  <w:style w:type="paragraph" w:customStyle="1" w:styleId="312B68DD311A4E4FA6514B4DCE07E4D5">
    <w:name w:val="312B68DD311A4E4FA6514B4DCE07E4D5"/>
    <w:rsid w:val="00F253AC"/>
    <w:rPr>
      <w:rFonts w:eastAsiaTheme="minorHAnsi"/>
    </w:rPr>
  </w:style>
  <w:style w:type="paragraph" w:customStyle="1" w:styleId="312B68DD311A4E4FA6514B4DCE07E4D51">
    <w:name w:val="312B68DD311A4E4FA6514B4DCE07E4D51"/>
    <w:rsid w:val="00F253AC"/>
    <w:rPr>
      <w:rFonts w:eastAsiaTheme="minorHAnsi"/>
    </w:rPr>
  </w:style>
  <w:style w:type="paragraph" w:customStyle="1" w:styleId="A36EA95BA2934BB2B5470C4C95443D89">
    <w:name w:val="A36EA95BA2934BB2B5470C4C95443D89"/>
    <w:rsid w:val="00F253AC"/>
    <w:rPr>
      <w:lang w:val="ca-ES" w:eastAsia="ca-ES"/>
    </w:rPr>
  </w:style>
  <w:style w:type="paragraph" w:customStyle="1" w:styleId="A6514E31CDD2425298B003DB4AF60A2A">
    <w:name w:val="A6514E31CDD2425298B003DB4AF60A2A"/>
    <w:rsid w:val="00F253AC"/>
    <w:rPr>
      <w:lang w:val="ca-ES" w:eastAsia="ca-ES"/>
    </w:rPr>
  </w:style>
  <w:style w:type="paragraph" w:customStyle="1" w:styleId="0CE5324883CB4856AF3BCA6D2A20473B">
    <w:name w:val="0CE5324883CB4856AF3BCA6D2A20473B"/>
    <w:rsid w:val="006C1951"/>
    <w:rPr>
      <w:lang w:val="ca-ES" w:eastAsia="ca-ES"/>
    </w:rPr>
  </w:style>
  <w:style w:type="paragraph" w:customStyle="1" w:styleId="49264D8B479F4C18A1B09C537A5D06C4">
    <w:name w:val="49264D8B479F4C18A1B09C537A5D06C4"/>
    <w:rsid w:val="00A72B20"/>
    <w:rPr>
      <w:lang w:val="ca-ES" w:eastAsia="ca-ES"/>
    </w:rPr>
  </w:style>
  <w:style w:type="paragraph" w:customStyle="1" w:styleId="A24E0AFB6A914550BD3711DAC13A1441">
    <w:name w:val="A24E0AFB6A914550BD3711DAC13A1441"/>
    <w:rsid w:val="00A72B20"/>
    <w:rPr>
      <w:lang w:val="ca-ES" w:eastAsia="ca-ES"/>
    </w:rPr>
  </w:style>
  <w:style w:type="paragraph" w:customStyle="1" w:styleId="0D37DF8C95AD4C19A31C9E47EFDBFCD4">
    <w:name w:val="0D37DF8C95AD4C19A31C9E47EFDBFCD4"/>
    <w:rsid w:val="00FC7B00"/>
    <w:rPr>
      <w:lang w:val="ca-ES" w:eastAsia="ca-ES"/>
    </w:rPr>
  </w:style>
  <w:style w:type="paragraph" w:customStyle="1" w:styleId="1B578F10935845E2BFD17FFB2A93184D">
    <w:name w:val="1B578F10935845E2BFD17FFB2A93184D"/>
    <w:rsid w:val="00FC7B00"/>
    <w:rPr>
      <w:lang w:val="ca-ES" w:eastAsia="ca-ES"/>
    </w:rPr>
  </w:style>
  <w:style w:type="paragraph" w:customStyle="1" w:styleId="3AD0875883A94E13827A6CC8F898364B">
    <w:name w:val="3AD0875883A94E13827A6CC8F898364B"/>
    <w:rsid w:val="003A4F69"/>
    <w:rPr>
      <w:lang w:val="ca-ES" w:eastAsia="ca-ES"/>
    </w:rPr>
  </w:style>
  <w:style w:type="paragraph" w:customStyle="1" w:styleId="5C3F8F1588344892889C5B4B5FC614BA">
    <w:name w:val="5C3F8F1588344892889C5B4B5FC614BA"/>
    <w:rsid w:val="003A4F69"/>
    <w:rPr>
      <w:lang w:val="ca-ES" w:eastAsia="ca-ES"/>
    </w:rPr>
  </w:style>
  <w:style w:type="paragraph" w:customStyle="1" w:styleId="1DC1FCAD9B7D46CE918F84069C93CEFB">
    <w:name w:val="1DC1FCAD9B7D46CE918F84069C93CEFB"/>
    <w:rsid w:val="003A4F69"/>
    <w:rPr>
      <w:lang w:val="ca-ES" w:eastAsia="ca-ES"/>
    </w:rPr>
  </w:style>
  <w:style w:type="paragraph" w:customStyle="1" w:styleId="3404508A581A4C419712864FF6436F6C">
    <w:name w:val="3404508A581A4C419712864FF6436F6C"/>
    <w:rsid w:val="003A4F69"/>
    <w:rPr>
      <w:lang w:val="ca-ES" w:eastAsia="ca-ES"/>
    </w:rPr>
  </w:style>
  <w:style w:type="paragraph" w:customStyle="1" w:styleId="76DF4E3F60474401A0F396F8379F845C">
    <w:name w:val="76DF4E3F60474401A0F396F8379F845C"/>
    <w:rsid w:val="000C7D9B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 xmlns:asx="http://www.sap.com/abapxml"><Relationship Id="rId1" Target="/customXml/itemProps1.xml" Type="http://schemas.openxmlformats.org/officeDocument/2006/relationships/customXmlProps"/></Relationships>
</file>

<file path=customXml/item1.xml><?xml version="1.0" encoding="utf-8"?>
<data xmlns="http://www.sap.com/SAPForm/0.5">
  <RECORD_ID>26SM0039P</RECORD_ID>
  <DESCR>NEUROCIRURCIA - IMPLANT CRANIAL IMPRESSIÓ 3D</DESCR>
  <TOTALAMOUNT>148.071,50</TOTALAMOUNT>
  <BATCHES>
    <BATCH>
      <BATCHID>IMPRE-3D-01</BATCHID>
      <DESCR>IMPRESSIÓ CALOTA 3D I</DESCR>
      <AMOUNT>102.171,50</AMOUNT>
      <MATERIALS>
        <MATERIAL>
          <MATNR>100028551</MATNR>
          <MAKTX>Calota cranial de Peek a mida mitjana de (&gt;60cm2 - &lt;(&gt;&lt;&lt;)&gt;110cm2)
Compost:  - Implant de Peek
          - Model cranial de resina d'Epoxi.
Compatible amb RSM i radiacions Gamma.
S'ha de poder esterilitzar al vapor a 134º C d'acord a
EN/285/ANSIA/AAMI/ ISO 11134-1993
Unitari.
Els productes oferts hauran de complir el Reglament (UE) 2017/745 (MDR) o disposar del marcatge CE corresponent
</MAKTX>
          <QUANTITY>2</QUANTITY>
          <TECHTEXT> </TECHTEXT>
        </MATERIAL>
        <MATERIAL>
          <MATNR>100032394</MATNR>
          <MAKTX>Calota cranial de Peek a mida gran de (&gt;110cm2 - &lt;150cm2)
Compost:  - Implant de Peek
          - Model cranial de resina d'Epoxi.
Compatible amb RSM i radiacions Gamma.
S'ha de poder esterilitzar al vapor a 134º C d'acord a EN/285/ANSIA/AAMI/ ISO 11134-1993
Unitari.
Els productes oferts hauran de complir el Reglament (UE) 2017/745 (MDR) i disposar del marcatge CE corresponent</MAKTX>
          <QUANTITY>10</QUANTITY>
          <TECHTEXT> </TECHTEXT>
        </MATERIAL>
        <MATERIAL>
          <MATNR>100045839</MATNR>
          <MAKTX>Calota cranial de Peek a mida petita de (&gt;60cm2)
Compost: - Implant de Peek
              - Model cranial de resina d'Epoxi.
Compatible amb RSM i radiacions Gamma.
S'ha de poder esterilitzar al vapor a 134º C d'acord a
EN/285/ANSIA/AAMI/ ISO 11134-1993
Unitari.
Els productes oferts hauran de complir el Reglament (UE) 2017/745 (MDR) i disposar del marcatge CE corresponent</MAKTX>
          <QUANTITY>2</QUANTITY>
          <TECHTEXT> </TECHTEXT>
        </MATERIAL>
      </MATERIALS>
    </BATCH>
    <BATCH>
      <BATCHID>IMPRE-3D-02</BATCHID>
      <DESCR>IMPRESSIÓ CALOTA 3D II</DESCR>
      <AMOUNT>21.700,00</AMOUNT>
      <MATERIALS>
        <MATERIAL>
          <MATNR>100034067</MATNR>
          <MAKTX>Implant cranial de PEEK fet a mida. Talla Gran doble.
Els productes oferts hauran de complir el Reglament (UE) 2017/745 (MDR) i disposar del marcatge CE corresponent. 
Unitari.
</MAKTX>
          <QUANTITY>1</QUANTITY>
          <TECHTEXT> </TECHTEXT>
        </MATERIAL>
        <MATERIAL>
          <MATNR>100045143</MATNR>
          <MAKTX>Implant craneal de PEEK fet a mida talla gran.
Els productes oferts hauran de complir el Reglament (UE) 2017/745 (MDR) i disposar del marcatge CE corresponent. 
Unitari.
</MAKTX>
          <QUANTITY>1</QUANTITY>
          <TECHTEXT> </TECHTEXT>
        </MATERIAL>
        <MATERIAL>
          <MATNR>100045851</MATNR>
          <MAKTX>Implant cranial de PEEK fet a mida. Talla petita.
Els productes oferts hauran de complir el Reglament (UE) 2017/745 (MDR) i disposar del marcatge CE corresponent.  
Unitari.
</MAKTX>
          <QUANTITY>1</QUANTITY>
          <TECHTEXT> </TECHTEXT>
        </MATERIAL>
        <MATERIAL>
          <MATNR>100045852</MATNR>
          <MAKTX>Implant cranial de PEEK fet a mida. Talla mitjana.
Els productes oferts hauran de complir el Reglament (UE) 2017/745 (MDR) i disposar del marcatge CE corresponent.
Unitari.
</MAKTX>
          <QUANTITY>1</QUANTITY>
          <TECHTEXT> </TECHTEXT>
        </MATERIAL>
      </MATERIALS>
    </BATCH>
    <BATCH>
      <BATCHID>IMPRE-3D-03</BATCHID>
      <DESCR>IMPRESSIÓ CALOTA 3D III</DESCR>
      <AMOUNT>24.200,00</AMOUNT>
      <MATERIALS>
        <MATERIAL>
          <MATNR>100045847</MATNR>
          <MAKTX>Implant cranial de PEEK fet a mida. Talla extra gran des de 15mm.
resistent fins a 530 PSI.
Opció de diseny amb pont i apertures de 3mm. 
Esterilizado al vapor a 121ºC
Els productes oferts hauran de complir el Reglament (UE) 2017/745 (MDR) i disposar del marcatge CE corresponent. 
Unitari.
</MAKTX>
          <QUANTITY>1</QUANTITY>
          <TECHTEXT> </TECHTEXT>
        </MATERIAL>
        <MATERIAL>
          <MATNR>100045854</MATNR>
          <MAKTX>Implant cranial de PEEK fet a mida. Talla petita de 5 a 10mm. 
resistent fins a 530 PSI.
Opció de diseny amb pont i apertures de 3mm.
Esterilizado al vapor a 121ºC
Unitari.
Els productes oferts hauran de complir el Reglament (UE) 2017/745 (MDR) i disposar del marcatge CE corresponent.</MAKTX>
          <QUANTITY>1</QUANTITY>
          <TECHTEXT> </TECHTEXT>
        </MATERIAL>
        <MATERIAL>
          <MATNR>100045855</MATNR>
          <MAKTX>Implant cranial de PEEK fet a mida. Talla mediana de 10 a 12mm.
resistent fins a 530 PSI.
Opció de diseny amb pont i apertures de 3mm.
Esterilizado al vapor a 121ºC
Unitari.
Els productes oferts hauran de complir el Reglament (UE) 2017/745 (MDR) i disposar del marcatge CE corresponent.</MAKTX>
          <QUANTITY>1</QUANTITY>
          <TECHTEXT> </TECHTEXT>
        </MATERIAL>
        <MATERIAL>
          <MATNR>100045856</MATNR>
          <MAKTX>Implant cranial de PEEK fet a mida. Talla gran de 12 a 15mm
resistent fins a 530 PSI.
Opció de diseny amb pont i apertures de 3mm.
Esterilizado al vapor a 121ºC
Unitari.
Els productes oferts hauran de complir el Reglament (UE) 2017/745 (MDR) i disposar del marcatge CE corresponent. 
</MAKTX>
          <QUANTITY>1</QUANTITY>
          <TECHTEXT> </TECHTEXT>
        </MATERIAL>
      </MATERIALS>
    </BATCH>
  </BATCHES>
</data>
</file>

<file path=customXml/itemProps1.xml><?xml version="1.0" encoding="utf-8"?>
<ds:datastoreItem xmlns:ds="http://schemas.openxmlformats.org/officeDocument/2006/customXml" xmlns:xs="http://www.w3.org/2001/XMLSchema" ds:itemID="{00505685-7AA7-1FD1-80B6-854BF85BA000}">
  <ds:schemaRefs>
    <ds:schemaRef ds:uri="http://www.sap.com/SAPForm/0.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2020-09-28T10:40:00Z</dcterms:created>
  <dcterms:modified xsi:type="dcterms:W3CDTF">2023-10-25T09:48:00Z</dcterms:modified>
</cp:coreProperties>
</file>